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proofErr w:type="gramStart"/>
                      <w:r>
                        <w:rPr>
                          <w:rFonts w:ascii="CG Times" w:hAnsi="CG Times" w:cs="CG Times"/>
                          <w:bCs/>
                          <w:color w:val="000000"/>
                          <w:kern w:val="28"/>
                          <w:sz w:val="18"/>
                          <w:szCs w:val="18"/>
                          <w:u w:val="thick"/>
                        </w:rPr>
                        <w:t>Redmond,</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rsidR="006D1140" w:rsidRDefault="006D1140">
      <w:pPr>
        <w:rPr>
          <w:rFonts w:ascii="Arial" w:hAnsi="Arial"/>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rsidR="0000462B" w:rsidRPr="0000462B" w:rsidRDefault="001534A3" w:rsidP="0000462B">
      <w:pPr>
        <w:widowControl w:val="0"/>
        <w:tabs>
          <w:tab w:val="left" w:pos="-1080"/>
          <w:tab w:val="left" w:pos="-720"/>
          <w:tab w:val="left" w:pos="0"/>
          <w:tab w:val="left" w:pos="720"/>
          <w:tab w:val="left" w:pos="6480"/>
        </w:tabs>
        <w:rPr>
          <w:rFonts w:ascii="Arial" w:hAnsi="Arial"/>
          <w:sz w:val="24"/>
        </w:rPr>
      </w:pPr>
      <w:r>
        <w:rPr>
          <w:rFonts w:ascii="Arial" w:hAnsi="Arial"/>
          <w:sz w:val="24"/>
        </w:rPr>
        <w:t>September 12</w:t>
      </w:r>
      <w:r w:rsidR="0000462B" w:rsidRPr="0000462B">
        <w:rPr>
          <w:rFonts w:ascii="Arial" w:hAnsi="Arial"/>
          <w:sz w:val="24"/>
        </w:rPr>
        <w:t>, 201</w:t>
      </w:r>
      <w:r w:rsidR="002C683D">
        <w:rPr>
          <w:rFonts w:ascii="Arial" w:hAnsi="Arial"/>
          <w:sz w:val="24"/>
        </w:rPr>
        <w:t>9</w:t>
      </w:r>
      <w:r w:rsidR="00EB488D">
        <w:rPr>
          <w:rFonts w:ascii="Arial" w:hAnsi="Arial"/>
          <w:sz w:val="24"/>
        </w:rPr>
        <w:tab/>
        <w:t xml:space="preserve">                          </w:t>
      </w:r>
      <w:r w:rsidR="00B500E1">
        <w:rPr>
          <w:rFonts w:ascii="Arial" w:hAnsi="Arial"/>
          <w:sz w:val="24"/>
        </w:rPr>
        <w:t>Redmond</w:t>
      </w:r>
      <w:r w:rsidR="0000462B" w:rsidRPr="0000462B">
        <w:rPr>
          <w:rFonts w:ascii="Arial" w:hAnsi="Arial"/>
          <w:sz w:val="24"/>
        </w:rPr>
        <w:t xml:space="preserve"> City Hall</w:t>
      </w:r>
    </w:p>
    <w:p w:rsidR="0000462B" w:rsidRPr="0000462B" w:rsidRDefault="002C683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10:30</w:t>
      </w:r>
      <w:r w:rsidR="00EB488D">
        <w:rPr>
          <w:rFonts w:ascii="Arial" w:hAnsi="Arial"/>
          <w:sz w:val="24"/>
        </w:rPr>
        <w:t xml:space="preserve"> a.m.</w:t>
      </w:r>
      <w:r w:rsidR="00EB488D">
        <w:rPr>
          <w:rFonts w:ascii="Arial" w:hAnsi="Arial"/>
          <w:sz w:val="24"/>
        </w:rPr>
        <w:tab/>
      </w:r>
      <w:r w:rsidR="00B500E1">
        <w:rPr>
          <w:rFonts w:ascii="Arial" w:hAnsi="Arial"/>
          <w:sz w:val="24"/>
        </w:rPr>
        <w:tab/>
        <w:t xml:space="preserve">   Council Conference Room</w:t>
      </w:r>
      <w:r w:rsidR="0000462B" w:rsidRPr="0000462B">
        <w:rPr>
          <w:rFonts w:ascii="Arial" w:hAnsi="Arial"/>
          <w:sz w:val="24"/>
        </w:rPr>
        <w:t>, Lobby Level</w:t>
      </w:r>
    </w:p>
    <w:p w:rsidR="0000462B" w:rsidRPr="0000462B" w:rsidRDefault="00EB488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B500E1">
        <w:rPr>
          <w:rFonts w:ascii="Arial" w:hAnsi="Arial"/>
          <w:sz w:val="24"/>
        </w:rPr>
        <w:t>Redmond</w:t>
      </w:r>
      <w:r w:rsidR="0000462B" w:rsidRPr="0000462B">
        <w:rPr>
          <w:rFonts w:ascii="Arial" w:hAnsi="Arial"/>
          <w:sz w:val="24"/>
        </w:rPr>
        <w:t>, Washington</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1534A3">
        <w:rPr>
          <w:rFonts w:ascii="Arial" w:hAnsi="Arial"/>
          <w:sz w:val="24"/>
        </w:rPr>
        <w:t>Andrea Snyder</w:t>
      </w:r>
      <w:r w:rsidR="002C683D">
        <w:rPr>
          <w:rFonts w:ascii="Arial" w:hAnsi="Arial"/>
          <w:sz w:val="24"/>
        </w:rPr>
        <w:t xml:space="preserve">, </w:t>
      </w:r>
      <w:r w:rsidR="00A13B2B">
        <w:rPr>
          <w:rFonts w:ascii="Arial" w:hAnsi="Arial"/>
          <w:sz w:val="24"/>
        </w:rPr>
        <w:t xml:space="preserve">Malisa Files, </w:t>
      </w:r>
      <w:r w:rsidR="002C683D">
        <w:rPr>
          <w:rFonts w:ascii="Arial" w:hAnsi="Arial"/>
          <w:sz w:val="24"/>
        </w:rPr>
        <w:t>Kurt Triplett</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1534A3">
        <w:rPr>
          <w:rFonts w:ascii="Arial" w:hAnsi="Arial"/>
          <w:sz w:val="24"/>
        </w:rPr>
        <w:t>Mike Mandella (Steve Heitman), Andy Adolfson (Jay Hagen)</w:t>
      </w:r>
    </w:p>
    <w:p w:rsidR="0000462B" w:rsidRPr="0000462B" w:rsidRDefault="0000462B" w:rsidP="0000462B">
      <w:pPr>
        <w:widowControl w:val="0"/>
        <w:tabs>
          <w:tab w:val="left" w:pos="-1080"/>
          <w:tab w:val="left" w:pos="180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1534A3">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A45471">
        <w:rPr>
          <w:rFonts w:ascii="Arial" w:hAnsi="Arial"/>
          <w:sz w:val="24"/>
        </w:rPr>
        <w:tab/>
      </w:r>
      <w:r w:rsidR="001534A3">
        <w:rPr>
          <w:rFonts w:ascii="Arial" w:hAnsi="Arial"/>
          <w:sz w:val="24"/>
        </w:rPr>
        <w:t xml:space="preserve">Karen Reed, </w:t>
      </w:r>
      <w:r w:rsidR="00C2116B">
        <w:rPr>
          <w:rFonts w:ascii="Arial" w:hAnsi="Arial"/>
          <w:sz w:val="24"/>
        </w:rPr>
        <w:t xml:space="preserve">Dave Jokinen, </w:t>
      </w:r>
      <w:r w:rsidR="00867444">
        <w:rPr>
          <w:rFonts w:ascii="Arial" w:hAnsi="Arial"/>
          <w:sz w:val="24"/>
        </w:rPr>
        <w:t>Scott Hatfield</w:t>
      </w:r>
      <w:r w:rsidR="002631C6">
        <w:rPr>
          <w:rFonts w:ascii="Arial" w:hAnsi="Arial"/>
          <w:sz w:val="24"/>
        </w:rPr>
        <w:t xml:space="preserve">, </w:t>
      </w:r>
      <w:r w:rsidR="00A8210F">
        <w:rPr>
          <w:rFonts w:ascii="Arial" w:hAnsi="Arial"/>
          <w:sz w:val="24"/>
        </w:rPr>
        <w:t xml:space="preserve">Mark Hagreen, </w:t>
      </w:r>
      <w:r w:rsidR="000D0726">
        <w:rPr>
          <w:rFonts w:ascii="Arial" w:hAnsi="Arial"/>
          <w:sz w:val="24"/>
        </w:rPr>
        <w:t>Kale Fong</w:t>
      </w:r>
    </w:p>
    <w:p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w:t>
      </w:r>
      <w:r w:rsidR="00A13B2B">
        <w:rPr>
          <w:rFonts w:ascii="Arial" w:hAnsi="Arial"/>
          <w:sz w:val="24"/>
        </w:rPr>
        <w:t xml:space="preserve"> to order at 10:4</w:t>
      </w:r>
      <w:r w:rsidR="001534A3">
        <w:rPr>
          <w:rFonts w:ascii="Arial" w:hAnsi="Arial"/>
          <w:sz w:val="24"/>
        </w:rPr>
        <w:t>0</w:t>
      </w:r>
      <w:r w:rsidRPr="0000462B">
        <w:rPr>
          <w:rFonts w:ascii="Arial" w:hAnsi="Arial"/>
          <w:sz w:val="24"/>
        </w:rPr>
        <w:t xml:space="preserve"> a.m. by Kurt Triplett, who presided.</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rsidR="0000462B" w:rsidRPr="00E21BEA" w:rsidRDefault="0000462B" w:rsidP="00E21BEA">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rsidR="00EC2071" w:rsidRPr="0000462B" w:rsidRDefault="00EC2071"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rsidR="0000462B" w:rsidRPr="0000462B" w:rsidRDefault="008E2C0C" w:rsidP="008E2C0C">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Malisa Files</w:t>
      </w:r>
      <w:r w:rsidR="00276930">
        <w:rPr>
          <w:rFonts w:ascii="Arial" w:hAnsi="Arial"/>
          <w:sz w:val="24"/>
        </w:rPr>
        <w:t xml:space="preserve"> motioned to approve the</w:t>
      </w:r>
      <w:r w:rsidR="00A13B2B">
        <w:rPr>
          <w:rFonts w:ascii="Arial" w:hAnsi="Arial"/>
          <w:sz w:val="24"/>
        </w:rPr>
        <w:t xml:space="preserve"> </w:t>
      </w:r>
      <w:r w:rsidR="00276930">
        <w:rPr>
          <w:rFonts w:ascii="Arial" w:hAnsi="Arial"/>
          <w:sz w:val="24"/>
        </w:rPr>
        <w:t xml:space="preserve">Agenda, it was seconded by </w:t>
      </w:r>
      <w:r>
        <w:rPr>
          <w:rFonts w:ascii="Arial" w:hAnsi="Arial"/>
          <w:sz w:val="24"/>
        </w:rPr>
        <w:t>Andrea Snyder</w:t>
      </w:r>
      <w:r w:rsidR="00276930">
        <w:rPr>
          <w:rFonts w:ascii="Arial" w:hAnsi="Arial"/>
          <w:sz w:val="24"/>
        </w:rPr>
        <w:t xml:space="preserve"> and carried </w:t>
      </w:r>
      <w:r w:rsidR="00A13B2B">
        <w:rPr>
          <w:rFonts w:ascii="Arial" w:hAnsi="Arial"/>
          <w:sz w:val="24"/>
        </w:rPr>
        <w:t>5-0.</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rsidR="00276930" w:rsidRDefault="0000462B" w:rsidP="005D3FDA">
      <w:pPr>
        <w:widowControl w:val="0"/>
        <w:tabs>
          <w:tab w:val="left" w:pos="-1123"/>
          <w:tab w:val="left" w:pos="-720"/>
          <w:tab w:val="left" w:pos="0"/>
          <w:tab w:val="left" w:pos="540"/>
          <w:tab w:val="left" w:pos="900"/>
          <w:tab w:val="left" w:pos="2156"/>
          <w:tab w:val="left" w:pos="2880"/>
        </w:tabs>
        <w:ind w:left="540" w:hanging="540"/>
        <w:jc w:val="both"/>
        <w:rPr>
          <w:rFonts w:ascii="Arial" w:hAnsi="Arial"/>
          <w:sz w:val="24"/>
        </w:rPr>
      </w:pPr>
      <w:r w:rsidRPr="0000462B">
        <w:rPr>
          <w:rFonts w:ascii="Arial" w:hAnsi="Arial"/>
          <w:sz w:val="24"/>
        </w:rPr>
        <w:tab/>
      </w:r>
      <w:r w:rsidR="002631C6" w:rsidRPr="002631C6">
        <w:rPr>
          <w:rFonts w:ascii="Arial" w:hAnsi="Arial"/>
          <w:sz w:val="24"/>
        </w:rPr>
        <w:t>a</w:t>
      </w:r>
      <w:r w:rsidR="002C683D">
        <w:rPr>
          <w:rFonts w:ascii="Arial" w:hAnsi="Arial"/>
          <w:sz w:val="24"/>
        </w:rPr>
        <w:t xml:space="preserve">) </w:t>
      </w:r>
      <w:r w:rsidRPr="002631C6">
        <w:rPr>
          <w:rFonts w:ascii="Arial" w:hAnsi="Arial"/>
          <w:sz w:val="24"/>
        </w:rPr>
        <w:t>A</w:t>
      </w:r>
      <w:r w:rsidR="006C1A2D" w:rsidRPr="002631C6">
        <w:rPr>
          <w:rFonts w:ascii="Arial" w:hAnsi="Arial"/>
          <w:sz w:val="24"/>
        </w:rPr>
        <w:t>pp</w:t>
      </w:r>
      <w:r w:rsidR="009E7654">
        <w:rPr>
          <w:rFonts w:ascii="Arial" w:hAnsi="Arial"/>
          <w:sz w:val="24"/>
        </w:rPr>
        <w:t xml:space="preserve">roval of </w:t>
      </w:r>
      <w:r w:rsidR="00A13B2B">
        <w:rPr>
          <w:rFonts w:ascii="Arial" w:hAnsi="Arial"/>
          <w:sz w:val="24"/>
        </w:rPr>
        <w:t xml:space="preserve">Minutes of </w:t>
      </w:r>
      <w:r w:rsidR="00647804">
        <w:rPr>
          <w:rFonts w:ascii="Arial" w:hAnsi="Arial"/>
          <w:sz w:val="24"/>
        </w:rPr>
        <w:t>July 11</w:t>
      </w:r>
      <w:r w:rsidR="00276930">
        <w:rPr>
          <w:rFonts w:ascii="Arial" w:hAnsi="Arial"/>
          <w:sz w:val="24"/>
        </w:rPr>
        <w:t>, 2019 – Scott Hatfield</w:t>
      </w:r>
    </w:p>
    <w:p w:rsidR="009E7654" w:rsidRDefault="009E7654"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rsidR="0000462B" w:rsidRDefault="00647804"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Andrea Snyder</w:t>
      </w:r>
      <w:r w:rsidR="0000462B" w:rsidRPr="0000462B">
        <w:rPr>
          <w:rFonts w:ascii="Arial" w:hAnsi="Arial"/>
          <w:sz w:val="24"/>
        </w:rPr>
        <w:t xml:space="preserve"> motioned to approve the Consent Agend</w:t>
      </w:r>
      <w:r w:rsidR="003A55A6">
        <w:rPr>
          <w:rFonts w:ascii="Arial" w:hAnsi="Arial"/>
          <w:sz w:val="24"/>
        </w:rPr>
        <w:t>a,</w:t>
      </w:r>
      <w:r w:rsidR="006C1A2D">
        <w:rPr>
          <w:rFonts w:ascii="Arial" w:hAnsi="Arial"/>
          <w:sz w:val="24"/>
        </w:rPr>
        <w:t xml:space="preserve"> </w:t>
      </w:r>
      <w:r w:rsidR="002631C6">
        <w:rPr>
          <w:rFonts w:ascii="Arial" w:hAnsi="Arial"/>
          <w:sz w:val="24"/>
        </w:rPr>
        <w:t xml:space="preserve">it </w:t>
      </w:r>
      <w:r w:rsidR="00A13B2B">
        <w:rPr>
          <w:rFonts w:ascii="Arial" w:hAnsi="Arial"/>
          <w:sz w:val="24"/>
        </w:rPr>
        <w:t xml:space="preserve">was seconded by </w:t>
      </w:r>
      <w:r>
        <w:rPr>
          <w:rFonts w:ascii="Arial" w:hAnsi="Arial"/>
          <w:sz w:val="24"/>
        </w:rPr>
        <w:t>Malisa Files</w:t>
      </w:r>
      <w:r w:rsidR="00A13B2B">
        <w:rPr>
          <w:rFonts w:ascii="Arial" w:hAnsi="Arial"/>
          <w:sz w:val="24"/>
        </w:rPr>
        <w:t xml:space="preserve"> and carried 5</w:t>
      </w:r>
      <w:r w:rsidR="0000462B" w:rsidRPr="0000462B">
        <w:rPr>
          <w:rFonts w:ascii="Arial" w:hAnsi="Arial"/>
          <w:sz w:val="24"/>
        </w:rPr>
        <w:t>-0.</w:t>
      </w:r>
    </w:p>
    <w:p w:rsidR="0000462B" w:rsidRPr="0000462B" w:rsidRDefault="0000462B" w:rsidP="0000462B">
      <w:pPr>
        <w:rPr>
          <w:rFonts w:ascii="Arial" w:hAnsi="Arial"/>
          <w:sz w:val="24"/>
        </w:rPr>
      </w:pPr>
    </w:p>
    <w:p w:rsidR="00A13B2B" w:rsidRPr="00647804" w:rsidRDefault="0000462B" w:rsidP="00647804">
      <w:pPr>
        <w:rPr>
          <w:rFonts w:ascii="Arial" w:hAnsi="Arial"/>
          <w:b/>
          <w:sz w:val="24"/>
        </w:rPr>
      </w:pPr>
      <w:r w:rsidRPr="0000462B">
        <w:rPr>
          <w:rFonts w:ascii="Arial" w:hAnsi="Arial"/>
          <w:sz w:val="24"/>
        </w:rPr>
        <w:t>5.</w:t>
      </w:r>
      <w:r w:rsidR="008871CE">
        <w:rPr>
          <w:rFonts w:ascii="Arial" w:hAnsi="Arial"/>
          <w:sz w:val="24"/>
        </w:rPr>
        <w:t xml:space="preserve">     </w:t>
      </w:r>
      <w:r w:rsidR="000A62D6">
        <w:rPr>
          <w:rFonts w:ascii="Arial" w:hAnsi="Arial"/>
          <w:sz w:val="24"/>
          <w:u w:val="single"/>
        </w:rPr>
        <w:t>Action</w:t>
      </w:r>
    </w:p>
    <w:p w:rsidR="000964D0" w:rsidRPr="0000462B" w:rsidRDefault="000964D0" w:rsidP="00A13B2B">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6.</w:t>
      </w:r>
      <w:r w:rsidRPr="0000462B">
        <w:rPr>
          <w:rFonts w:ascii="Arial" w:hAnsi="Arial"/>
          <w:sz w:val="24"/>
        </w:rPr>
        <w:tab/>
      </w:r>
      <w:r w:rsidR="00E21BEA">
        <w:rPr>
          <w:rFonts w:ascii="Arial" w:hAnsi="Arial"/>
          <w:sz w:val="24"/>
          <w:u w:val="single"/>
        </w:rPr>
        <w:t>Reports</w:t>
      </w:r>
    </w:p>
    <w:p w:rsidR="00E22075" w:rsidRDefault="00EC2071"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t xml:space="preserve">a)  </w:t>
      </w:r>
      <w:r w:rsidR="00647804">
        <w:rPr>
          <w:rFonts w:ascii="Arial" w:hAnsi="Arial"/>
          <w:sz w:val="24"/>
        </w:rPr>
        <w:t>Karen Reed Presentation – Karen Reed</w:t>
      </w:r>
    </w:p>
    <w:p w:rsidR="00433E00" w:rsidRDefault="00911F77" w:rsidP="00526F62">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Karen Reed presented the draft materials for the upcoming Future of EPSCA Summit to the Executive Board.  She reviewed a set of options for EPSCA’s future and considerations that will need to be made regardless of which option is chosen </w:t>
      </w:r>
      <w:r>
        <w:rPr>
          <w:rFonts w:ascii="Arial" w:hAnsi="Arial"/>
          <w:sz w:val="24"/>
        </w:rPr>
        <w:t>when PSERN assumes the responsibilities for EPSCA’s functions</w:t>
      </w:r>
      <w:r>
        <w:rPr>
          <w:rFonts w:ascii="Arial" w:hAnsi="Arial"/>
          <w:sz w:val="24"/>
        </w:rPr>
        <w:t xml:space="preserve">.  </w:t>
      </w:r>
      <w:r w:rsidR="00526F62">
        <w:rPr>
          <w:rFonts w:ascii="Arial" w:hAnsi="Arial"/>
          <w:sz w:val="24"/>
        </w:rPr>
        <w:t>The Executive Board voiced a preference for an option that would allow for the ability to be more “hands-on” in the beginning and phase-out as necessary</w:t>
      </w:r>
      <w:r w:rsidR="005F1AB5" w:rsidRPr="005F1AB5">
        <w:rPr>
          <w:rFonts w:ascii="Arial" w:hAnsi="Arial"/>
          <w:sz w:val="24"/>
        </w:rPr>
        <w:t xml:space="preserve"> </w:t>
      </w:r>
      <w:r w:rsidR="005F1AB5">
        <w:rPr>
          <w:rFonts w:ascii="Arial" w:hAnsi="Arial"/>
          <w:sz w:val="24"/>
        </w:rPr>
        <w:t>with the possibility of transitioning from one option to</w:t>
      </w:r>
      <w:r w:rsidR="005F1AB5">
        <w:rPr>
          <w:rFonts w:ascii="Arial" w:hAnsi="Arial"/>
          <w:sz w:val="24"/>
        </w:rPr>
        <w:t xml:space="preserve"> another</w:t>
      </w:r>
      <w:r w:rsidR="00526F62">
        <w:rPr>
          <w:rFonts w:ascii="Arial" w:hAnsi="Arial"/>
          <w:sz w:val="24"/>
        </w:rPr>
        <w:t xml:space="preserve"> as PSERN operations continue</w:t>
      </w:r>
      <w:r w:rsidR="005F1AB5">
        <w:rPr>
          <w:rFonts w:ascii="Arial" w:hAnsi="Arial"/>
          <w:sz w:val="24"/>
        </w:rPr>
        <w:t>.</w:t>
      </w:r>
    </w:p>
    <w:p w:rsidR="00526F62" w:rsidRDefault="00526F62" w:rsidP="00526F62">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526F62" w:rsidRDefault="00526F62" w:rsidP="00526F62">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085BD0" w:rsidRDefault="00085BD0" w:rsidP="008871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lastRenderedPageBreak/>
        <w:t xml:space="preserve">b)  </w:t>
      </w:r>
      <w:r w:rsidR="00647804">
        <w:rPr>
          <w:rFonts w:ascii="Arial" w:hAnsi="Arial"/>
          <w:sz w:val="24"/>
        </w:rPr>
        <w:t>PSERN</w:t>
      </w:r>
      <w:r>
        <w:rPr>
          <w:rFonts w:ascii="Arial" w:hAnsi="Arial"/>
          <w:sz w:val="24"/>
        </w:rPr>
        <w:t xml:space="preserve"> – </w:t>
      </w:r>
      <w:r w:rsidR="00647804">
        <w:rPr>
          <w:rFonts w:ascii="Arial" w:hAnsi="Arial"/>
          <w:sz w:val="24"/>
        </w:rPr>
        <w:t>Scott Hatfield, Kurt Triplett</w:t>
      </w:r>
    </w:p>
    <w:p w:rsidR="005F1AB5" w:rsidRDefault="005F1AB5" w:rsidP="008871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Scott Hatfield reported </w:t>
      </w:r>
      <w:r w:rsidR="00A9005B">
        <w:rPr>
          <w:rFonts w:ascii="Arial" w:hAnsi="Arial"/>
          <w:sz w:val="24"/>
        </w:rPr>
        <w:t xml:space="preserve">that despite not having many meetings due to the summer months, </w:t>
      </w:r>
      <w:r w:rsidR="00474D61">
        <w:rPr>
          <w:rFonts w:ascii="Arial" w:hAnsi="Arial"/>
          <w:sz w:val="24"/>
        </w:rPr>
        <w:t>PSERN is continuing to move forward, particularly on the construction front.  There is no consensus amongst the advisory groups on how to handle the BDA transition to the new system.  Scott Hatfield predicted that a hybrid option will be derived from the 5 options that will be presented.  The transition will take nine months or more.  Regarding annual BDA testing, Day Wireless has agreed to rent radios with specialized testing templates to entities that need them.  Kurt Triplett reported that he has requested that PSERN agreements be packaged by PSERN in a manner that will allow them to be easier understood and processed by member entities.</w:t>
      </w:r>
    </w:p>
    <w:p w:rsidR="003073D2" w:rsidRDefault="003073D2" w:rsidP="00570C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3073D2" w:rsidRDefault="003073D2" w:rsidP="00570C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c)  </w:t>
      </w:r>
      <w:r w:rsidR="00647804">
        <w:rPr>
          <w:rFonts w:ascii="Arial" w:hAnsi="Arial"/>
          <w:sz w:val="24"/>
        </w:rPr>
        <w:t>Training &amp; Transition Coordinator – Mark Hagreen</w:t>
      </w:r>
    </w:p>
    <w:p w:rsidR="000964D0" w:rsidRDefault="00474D61" w:rsidP="00474D6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Mark Hagreen reported there has been no update to the master schedule due to the project team and Motorola unable to agree upon a schedule.  When the conflict is resolved, the master schedule will be updated.  Site construction is proceeding forward, however, the I-90 and Highway 2 sites will not be complete until next </w:t>
      </w:r>
      <w:proofErr w:type="gramStart"/>
      <w:r>
        <w:rPr>
          <w:rFonts w:ascii="Arial" w:hAnsi="Arial"/>
          <w:sz w:val="24"/>
        </w:rPr>
        <w:t>summer</w:t>
      </w:r>
      <w:proofErr w:type="gramEnd"/>
      <w:r>
        <w:rPr>
          <w:rFonts w:ascii="Arial" w:hAnsi="Arial"/>
          <w:sz w:val="24"/>
        </w:rPr>
        <w:t xml:space="preserve"> but this will not affect the primary bounded area.  Currently, only 10 leases are left to be executed.  All EPSCA radio inventories have been submitted and dispatcher training has begun on time.</w:t>
      </w:r>
      <w:bookmarkStart w:id="0" w:name="_GoBack"/>
      <w:bookmarkEnd w:id="0"/>
    </w:p>
    <w:p w:rsidR="000964D0" w:rsidRDefault="000964D0" w:rsidP="00F466BB">
      <w:pPr>
        <w:widowControl w:val="0"/>
        <w:tabs>
          <w:tab w:val="left" w:pos="-1123"/>
          <w:tab w:val="left" w:pos="-720"/>
          <w:tab w:val="left" w:pos="0"/>
          <w:tab w:val="left" w:pos="540"/>
          <w:tab w:val="left" w:pos="900"/>
          <w:tab w:val="left" w:pos="2156"/>
          <w:tab w:val="left" w:pos="2880"/>
        </w:tabs>
        <w:jc w:val="both"/>
        <w:rPr>
          <w:rFonts w:ascii="Arial" w:hAnsi="Arial"/>
          <w:sz w:val="24"/>
        </w:rPr>
      </w:pPr>
    </w:p>
    <w:p w:rsidR="0000462B" w:rsidRDefault="00F466BB" w:rsidP="00CE1460">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rsidR="000964D0" w:rsidRPr="00310160" w:rsidRDefault="000964D0"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bookmarkStart w:id="1" w:name="_Hlk6298792"/>
    </w:p>
    <w:bookmarkEnd w:id="1"/>
    <w:p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p>
    <w:p w:rsidR="00D81DAC" w:rsidRPr="0000462B" w:rsidRDefault="00D81DAC"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3B7CF7">
        <w:rPr>
          <w:rFonts w:ascii="Arial" w:hAnsi="Arial"/>
          <w:sz w:val="24"/>
        </w:rPr>
        <w:t xml:space="preserve"> </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ness, meeting adj</w:t>
      </w:r>
      <w:r w:rsidR="000964D0">
        <w:rPr>
          <w:rFonts w:ascii="Arial" w:hAnsi="Arial"/>
          <w:sz w:val="24"/>
        </w:rPr>
        <w:t>ourned at 11:</w:t>
      </w:r>
      <w:r w:rsidR="00647804">
        <w:rPr>
          <w:rFonts w:ascii="Arial" w:hAnsi="Arial"/>
          <w:sz w:val="24"/>
        </w:rPr>
        <w:t>52</w:t>
      </w:r>
      <w:r w:rsidRPr="0000462B">
        <w:rPr>
          <w:rFonts w:ascii="Arial" w:hAnsi="Arial"/>
          <w:sz w:val="24"/>
        </w:rPr>
        <w:t xml:space="preserve"> a.m.</w:t>
      </w:r>
    </w:p>
    <w:p w:rsidR="0000462B" w:rsidRPr="0000462B" w:rsidRDefault="0000462B" w:rsidP="00212A7B">
      <w:pPr>
        <w:widowControl w:val="0"/>
        <w:tabs>
          <w:tab w:val="center" w:pos="4680"/>
        </w:tabs>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r w:rsidRPr="0000462B">
        <w:rPr>
          <w:rFonts w:ascii="Arial" w:hAnsi="Arial"/>
          <w:b/>
          <w:sz w:val="24"/>
        </w:rPr>
        <w:t>Next Meeting</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center"/>
        <w:rPr>
          <w:rFonts w:ascii="Arial" w:hAnsi="Arial"/>
          <w:b/>
          <w:sz w:val="24"/>
        </w:rPr>
      </w:pPr>
      <w:r w:rsidRPr="0000462B">
        <w:rPr>
          <w:rFonts w:ascii="Arial" w:hAnsi="Arial"/>
          <w:b/>
          <w:sz w:val="24"/>
        </w:rPr>
        <w:t>Scheduled for:</w:t>
      </w:r>
    </w:p>
    <w:p w:rsidR="0000462B" w:rsidRPr="0000462B" w:rsidRDefault="0000462B" w:rsidP="0000462B">
      <w:pPr>
        <w:widowControl w:val="0"/>
        <w:tabs>
          <w:tab w:val="center" w:pos="4680"/>
        </w:tabs>
        <w:jc w:val="center"/>
        <w:rPr>
          <w:rFonts w:ascii="Arial" w:hAnsi="Arial"/>
          <w:b/>
          <w:sz w:val="24"/>
        </w:rPr>
      </w:pPr>
    </w:p>
    <w:p w:rsidR="0000462B" w:rsidRPr="0000462B" w:rsidRDefault="00647804" w:rsidP="0000462B">
      <w:pPr>
        <w:widowControl w:val="0"/>
        <w:tabs>
          <w:tab w:val="center" w:pos="4680"/>
        </w:tabs>
        <w:jc w:val="center"/>
        <w:rPr>
          <w:rFonts w:ascii="Arial" w:hAnsi="Arial"/>
          <w:b/>
          <w:sz w:val="24"/>
        </w:rPr>
      </w:pPr>
      <w:r>
        <w:rPr>
          <w:rFonts w:ascii="Arial" w:hAnsi="Arial"/>
          <w:b/>
          <w:sz w:val="24"/>
        </w:rPr>
        <w:t>October 10</w:t>
      </w:r>
      <w:r w:rsidR="00710C3C">
        <w:rPr>
          <w:rFonts w:ascii="Arial" w:hAnsi="Arial"/>
          <w:b/>
          <w:sz w:val="24"/>
        </w:rPr>
        <w:t>, 2019</w:t>
      </w:r>
    </w:p>
    <w:p w:rsidR="0000462B" w:rsidRPr="0000462B" w:rsidRDefault="006D6914" w:rsidP="0000462B">
      <w:pPr>
        <w:widowControl w:val="0"/>
        <w:tabs>
          <w:tab w:val="center" w:pos="4680"/>
        </w:tabs>
        <w:jc w:val="center"/>
        <w:rPr>
          <w:rFonts w:ascii="Arial" w:hAnsi="Arial"/>
          <w:b/>
          <w:sz w:val="24"/>
        </w:rPr>
      </w:pPr>
      <w:r>
        <w:rPr>
          <w:rFonts w:ascii="Arial" w:hAnsi="Arial"/>
          <w:b/>
          <w:sz w:val="24"/>
        </w:rPr>
        <w:t>10:30</w:t>
      </w:r>
      <w:r w:rsidR="0000462B" w:rsidRPr="0000462B">
        <w:rPr>
          <w:rFonts w:ascii="Arial" w:hAnsi="Arial"/>
          <w:b/>
          <w:sz w:val="24"/>
        </w:rPr>
        <w:t xml:space="preserve"> a.m.</w:t>
      </w:r>
    </w:p>
    <w:p w:rsidR="0000462B" w:rsidRDefault="0000462B" w:rsidP="00445078">
      <w:pPr>
        <w:jc w:val="both"/>
        <w:rPr>
          <w:rFonts w:ascii="Arial" w:hAnsi="Arial"/>
          <w:sz w:val="24"/>
        </w:rPr>
      </w:pPr>
    </w:p>
    <w:sectPr w:rsidR="0000462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9D"/>
    <w:rsid w:val="00003B52"/>
    <w:rsid w:val="0000462B"/>
    <w:rsid w:val="00050B2B"/>
    <w:rsid w:val="000776C7"/>
    <w:rsid w:val="00085BD0"/>
    <w:rsid w:val="000964D0"/>
    <w:rsid w:val="000A62D6"/>
    <w:rsid w:val="000C181C"/>
    <w:rsid w:val="000C44F8"/>
    <w:rsid w:val="000D0726"/>
    <w:rsid w:val="000D43B1"/>
    <w:rsid w:val="000E55AA"/>
    <w:rsid w:val="00100618"/>
    <w:rsid w:val="00103F93"/>
    <w:rsid w:val="00114402"/>
    <w:rsid w:val="0013765C"/>
    <w:rsid w:val="001533AA"/>
    <w:rsid w:val="001534A3"/>
    <w:rsid w:val="00156CFF"/>
    <w:rsid w:val="00162C59"/>
    <w:rsid w:val="0018465D"/>
    <w:rsid w:val="00194475"/>
    <w:rsid w:val="001A2BFD"/>
    <w:rsid w:val="001A4B13"/>
    <w:rsid w:val="001C72E9"/>
    <w:rsid w:val="001D4E27"/>
    <w:rsid w:val="001F2031"/>
    <w:rsid w:val="00212A7B"/>
    <w:rsid w:val="0022283D"/>
    <w:rsid w:val="0024311F"/>
    <w:rsid w:val="002631C6"/>
    <w:rsid w:val="00273D35"/>
    <w:rsid w:val="00276930"/>
    <w:rsid w:val="002A379C"/>
    <w:rsid w:val="002B4C01"/>
    <w:rsid w:val="002C2151"/>
    <w:rsid w:val="002C44BE"/>
    <w:rsid w:val="002C683D"/>
    <w:rsid w:val="002E0183"/>
    <w:rsid w:val="002E418B"/>
    <w:rsid w:val="002E78D5"/>
    <w:rsid w:val="003073D2"/>
    <w:rsid w:val="00310160"/>
    <w:rsid w:val="0031178B"/>
    <w:rsid w:val="003129C6"/>
    <w:rsid w:val="00324676"/>
    <w:rsid w:val="0033218A"/>
    <w:rsid w:val="00345319"/>
    <w:rsid w:val="003465F4"/>
    <w:rsid w:val="00384A9D"/>
    <w:rsid w:val="00394510"/>
    <w:rsid w:val="0039645F"/>
    <w:rsid w:val="0039676A"/>
    <w:rsid w:val="00396B1E"/>
    <w:rsid w:val="003A4B81"/>
    <w:rsid w:val="003A55A6"/>
    <w:rsid w:val="003B7CF7"/>
    <w:rsid w:val="003C0449"/>
    <w:rsid w:val="003C4532"/>
    <w:rsid w:val="003D5C40"/>
    <w:rsid w:val="003D7415"/>
    <w:rsid w:val="004050C9"/>
    <w:rsid w:val="00424830"/>
    <w:rsid w:val="00427203"/>
    <w:rsid w:val="00433E00"/>
    <w:rsid w:val="00445078"/>
    <w:rsid w:val="004464D7"/>
    <w:rsid w:val="004565BE"/>
    <w:rsid w:val="00474D61"/>
    <w:rsid w:val="004B550C"/>
    <w:rsid w:val="004B55E3"/>
    <w:rsid w:val="004C0589"/>
    <w:rsid w:val="004D317C"/>
    <w:rsid w:val="004E31AC"/>
    <w:rsid w:val="004E5233"/>
    <w:rsid w:val="004E54B7"/>
    <w:rsid w:val="00526F62"/>
    <w:rsid w:val="00570CCE"/>
    <w:rsid w:val="0057101E"/>
    <w:rsid w:val="00575CFF"/>
    <w:rsid w:val="005B145E"/>
    <w:rsid w:val="005C0BB7"/>
    <w:rsid w:val="005D19CA"/>
    <w:rsid w:val="005D3FDA"/>
    <w:rsid w:val="005D6B62"/>
    <w:rsid w:val="005D7AA6"/>
    <w:rsid w:val="005F1AB5"/>
    <w:rsid w:val="005F4A8B"/>
    <w:rsid w:val="006062DE"/>
    <w:rsid w:val="00612018"/>
    <w:rsid w:val="00647804"/>
    <w:rsid w:val="0065155B"/>
    <w:rsid w:val="006636B1"/>
    <w:rsid w:val="00663BC0"/>
    <w:rsid w:val="006B0FF9"/>
    <w:rsid w:val="006C1A2D"/>
    <w:rsid w:val="006C7E9C"/>
    <w:rsid w:val="006D1140"/>
    <w:rsid w:val="006D6914"/>
    <w:rsid w:val="006F2DE5"/>
    <w:rsid w:val="00701524"/>
    <w:rsid w:val="00704F2D"/>
    <w:rsid w:val="00710C3C"/>
    <w:rsid w:val="00732B34"/>
    <w:rsid w:val="0076001C"/>
    <w:rsid w:val="00777B8B"/>
    <w:rsid w:val="00782971"/>
    <w:rsid w:val="00795F03"/>
    <w:rsid w:val="007B1D34"/>
    <w:rsid w:val="007B22C4"/>
    <w:rsid w:val="007B25F9"/>
    <w:rsid w:val="007E7398"/>
    <w:rsid w:val="00855A11"/>
    <w:rsid w:val="00857ADD"/>
    <w:rsid w:val="00866EF7"/>
    <w:rsid w:val="00867444"/>
    <w:rsid w:val="00871262"/>
    <w:rsid w:val="00882002"/>
    <w:rsid w:val="008871CE"/>
    <w:rsid w:val="008959BC"/>
    <w:rsid w:val="008A788A"/>
    <w:rsid w:val="008E2C0C"/>
    <w:rsid w:val="008F1383"/>
    <w:rsid w:val="00911F77"/>
    <w:rsid w:val="009166E3"/>
    <w:rsid w:val="00962D2D"/>
    <w:rsid w:val="00963817"/>
    <w:rsid w:val="0097197E"/>
    <w:rsid w:val="00997C1B"/>
    <w:rsid w:val="009A346B"/>
    <w:rsid w:val="009B7248"/>
    <w:rsid w:val="009C35A7"/>
    <w:rsid w:val="009C5D64"/>
    <w:rsid w:val="009D16C0"/>
    <w:rsid w:val="009E21B0"/>
    <w:rsid w:val="009E7654"/>
    <w:rsid w:val="009F6402"/>
    <w:rsid w:val="00A13B2B"/>
    <w:rsid w:val="00A23988"/>
    <w:rsid w:val="00A45471"/>
    <w:rsid w:val="00A46784"/>
    <w:rsid w:val="00A542F4"/>
    <w:rsid w:val="00A8210F"/>
    <w:rsid w:val="00A9005B"/>
    <w:rsid w:val="00AA5221"/>
    <w:rsid w:val="00B1032F"/>
    <w:rsid w:val="00B108DE"/>
    <w:rsid w:val="00B13EF9"/>
    <w:rsid w:val="00B22879"/>
    <w:rsid w:val="00B22B1C"/>
    <w:rsid w:val="00B46A54"/>
    <w:rsid w:val="00B500E1"/>
    <w:rsid w:val="00B55D82"/>
    <w:rsid w:val="00B64619"/>
    <w:rsid w:val="00B7063E"/>
    <w:rsid w:val="00B725FC"/>
    <w:rsid w:val="00B85AFB"/>
    <w:rsid w:val="00BA2010"/>
    <w:rsid w:val="00BA338B"/>
    <w:rsid w:val="00BB3FA0"/>
    <w:rsid w:val="00BC1192"/>
    <w:rsid w:val="00BD2505"/>
    <w:rsid w:val="00BE3CBA"/>
    <w:rsid w:val="00BE4B8F"/>
    <w:rsid w:val="00BE7B20"/>
    <w:rsid w:val="00BF249C"/>
    <w:rsid w:val="00C2116B"/>
    <w:rsid w:val="00C40A1A"/>
    <w:rsid w:val="00C46BA8"/>
    <w:rsid w:val="00CC7FA0"/>
    <w:rsid w:val="00CE101F"/>
    <w:rsid w:val="00CE1460"/>
    <w:rsid w:val="00D011E3"/>
    <w:rsid w:val="00D04E85"/>
    <w:rsid w:val="00D07831"/>
    <w:rsid w:val="00D40A21"/>
    <w:rsid w:val="00D457C5"/>
    <w:rsid w:val="00D54E66"/>
    <w:rsid w:val="00D67BAF"/>
    <w:rsid w:val="00D81DAC"/>
    <w:rsid w:val="00DA3E76"/>
    <w:rsid w:val="00E01903"/>
    <w:rsid w:val="00E0286A"/>
    <w:rsid w:val="00E042B1"/>
    <w:rsid w:val="00E0547C"/>
    <w:rsid w:val="00E21BEA"/>
    <w:rsid w:val="00E22075"/>
    <w:rsid w:val="00E6091C"/>
    <w:rsid w:val="00E754B6"/>
    <w:rsid w:val="00EB488D"/>
    <w:rsid w:val="00EB4F3B"/>
    <w:rsid w:val="00EC12D3"/>
    <w:rsid w:val="00EC1797"/>
    <w:rsid w:val="00EC2071"/>
    <w:rsid w:val="00EF109A"/>
    <w:rsid w:val="00EF7AA4"/>
    <w:rsid w:val="00F466BB"/>
    <w:rsid w:val="00F46E58"/>
    <w:rsid w:val="00F52884"/>
    <w:rsid w:val="00F763A1"/>
    <w:rsid w:val="00F87C71"/>
    <w:rsid w:val="00F906F3"/>
    <w:rsid w:val="00FB122A"/>
    <w:rsid w:val="00FB34C3"/>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6A0D85E9"/>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463</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5</cp:revision>
  <cp:lastPrinted>2011-07-14T21:05:00Z</cp:lastPrinted>
  <dcterms:created xsi:type="dcterms:W3CDTF">2019-09-16T15:58:00Z</dcterms:created>
  <dcterms:modified xsi:type="dcterms:W3CDTF">2019-09-16T17:23:00Z</dcterms:modified>
</cp:coreProperties>
</file>