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27</w:t>
      </w:r>
      <w:r w:rsidR="004B4679">
        <w:rPr>
          <w:rFonts w:ascii="Arial" w:hAnsi="Arial"/>
          <w:sz w:val="24"/>
        </w:rPr>
        <w:t>, 2018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10:00 a</w:t>
      </w:r>
      <w:r w:rsidR="004B4679">
        <w:rPr>
          <w:rFonts w:ascii="Arial" w:hAnsi="Arial"/>
          <w:sz w:val="24"/>
        </w:rPr>
        <w:t>.m.</w:t>
      </w:r>
    </w:p>
    <w:p w:rsidR="004E48ED" w:rsidRDefault="004E48E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Media Conference Room</w:t>
      </w:r>
    </w:p>
    <w:p w:rsidR="004E48ED" w:rsidRDefault="004E48E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Public Safety Building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E48ED" w:rsidRDefault="004E48ED" w:rsidP="00445078">
      <w:pPr>
        <w:jc w:val="both"/>
        <w:rPr>
          <w:rFonts w:ascii="Arial" w:hAnsi="Arial"/>
          <w:sz w:val="24"/>
        </w:rPr>
      </w:pPr>
    </w:p>
    <w:p w:rsidR="004E48ED" w:rsidRDefault="004E48ED" w:rsidP="00445078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982E27">
        <w:rPr>
          <w:rFonts w:ascii="Arial" w:hAnsi="Arial"/>
          <w:sz w:val="24"/>
        </w:rPr>
        <w:t>May 24</w:t>
      </w:r>
      <w:r w:rsidR="00E6223B">
        <w:rPr>
          <w:rFonts w:ascii="Arial" w:hAnsi="Arial"/>
          <w:sz w:val="24"/>
        </w:rPr>
        <w:t>, 2018</w:t>
      </w:r>
      <w:r>
        <w:rPr>
          <w:rFonts w:ascii="Arial" w:hAnsi="Arial"/>
          <w:sz w:val="24"/>
        </w:rPr>
        <w:t xml:space="preserve"> – Scott Hatfield</w:t>
      </w:r>
    </w:p>
    <w:p w:rsidR="004B4679" w:rsidRDefault="007343B7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Introduction</w:t>
      </w:r>
    </w:p>
    <w:p w:rsidR="00887A51" w:rsidRDefault="00763DCC" w:rsidP="00887A51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EPSCA </w:t>
      </w:r>
      <w:r w:rsidR="00887A51">
        <w:rPr>
          <w:rFonts w:ascii="Arial" w:hAnsi="Arial"/>
          <w:sz w:val="24"/>
        </w:rPr>
        <w:t>Training</w:t>
      </w:r>
      <w:r>
        <w:rPr>
          <w:rFonts w:ascii="Arial" w:hAnsi="Arial"/>
          <w:sz w:val="24"/>
        </w:rPr>
        <w:t xml:space="preserve"> &amp; Transition</w:t>
      </w:r>
      <w:r w:rsidR="00887A51">
        <w:rPr>
          <w:rFonts w:ascii="Arial" w:hAnsi="Arial"/>
          <w:sz w:val="24"/>
        </w:rPr>
        <w:t xml:space="preserve"> Coordinator – Scott Hatfield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887A51" w:rsidRDefault="00982E2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– Scott Hatfield</w:t>
      </w:r>
    </w:p>
    <w:p w:rsidR="00982E27" w:rsidRDefault="00982E2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Norway Hill Tower Move – Scott Hatfield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982E2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October 25</w:t>
      </w:r>
      <w:r w:rsidR="002733E7">
        <w:rPr>
          <w:rFonts w:ascii="Arial" w:hAnsi="Arial"/>
          <w:sz w:val="24"/>
        </w:rPr>
        <w:t>, 2018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48ED"/>
    <w:rsid w:val="004E54B7"/>
    <w:rsid w:val="006062DE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82E27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6223B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9C48838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2018-09-19T16:12:00Z</dcterms:created>
  <dcterms:modified xsi:type="dcterms:W3CDTF">2018-09-19T16:23:00Z</dcterms:modified>
</cp:coreProperties>
</file>